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BC" w:rsidRDefault="00D672BC" w:rsidP="00D672BC">
      <w:pPr>
        <w:shd w:val="clear" w:color="auto" w:fill="FFFFFF"/>
        <w:spacing w:after="0" w:line="240" w:lineRule="auto"/>
        <w:rPr>
          <w:rFonts w:eastAsia="Times New Roman" w:cstheme="minorHAnsi"/>
          <w:b/>
          <w:color w:val="64728C"/>
          <w:sz w:val="24"/>
          <w:szCs w:val="24"/>
        </w:rPr>
      </w:pPr>
      <w:r>
        <w:rPr>
          <w:rFonts w:eastAsia="Times New Roman" w:cstheme="minorHAnsi"/>
          <w:b/>
          <w:color w:val="64728C"/>
          <w:sz w:val="24"/>
          <w:szCs w:val="24"/>
        </w:rPr>
        <w:t>About PEPL</w:t>
      </w:r>
    </w:p>
    <w:p w:rsidR="00D672BC" w:rsidRDefault="00D672BC" w:rsidP="00D672BC">
      <w:pPr>
        <w:spacing w:before="240" w:after="240"/>
        <w:rPr>
          <w:rFonts w:eastAsia="Calibri" w:cstheme="minorHAnsi"/>
          <w:sz w:val="24"/>
          <w:szCs w:val="24"/>
          <w:highlight w:val="white"/>
        </w:rPr>
      </w:pPr>
      <w:r>
        <w:rPr>
          <w:rFonts w:eastAsia="Calibri" w:cstheme="minorHAnsi"/>
          <w:sz w:val="24"/>
          <w:szCs w:val="24"/>
          <w:highlight w:val="white"/>
        </w:rPr>
        <w:t xml:space="preserve">We are India’s Leading Energy Company, </w:t>
      </w:r>
      <w:r>
        <w:rPr>
          <w:rFonts w:cstheme="minorHAnsi"/>
          <w:color w:val="3A3A3A"/>
          <w:sz w:val="24"/>
          <w:szCs w:val="24"/>
          <w:shd w:val="clear" w:color="auto" w:fill="FFFFFF"/>
        </w:rPr>
        <w:t xml:space="preserve">Clean and safe energy, the solar energy </w:t>
      </w:r>
    </w:p>
    <w:p w:rsidR="00D672BC" w:rsidRDefault="00D672BC" w:rsidP="00D672BC">
      <w:pPr>
        <w:spacing w:before="240" w:after="240"/>
        <w:rPr>
          <w:rFonts w:eastAsia="Calibri" w:cstheme="minorHAnsi"/>
          <w:sz w:val="24"/>
          <w:szCs w:val="24"/>
        </w:rPr>
      </w:pPr>
      <w:r>
        <w:rPr>
          <w:rFonts w:cstheme="minorHAnsi"/>
          <w:color w:val="3A3A3A"/>
          <w:sz w:val="24"/>
          <w:szCs w:val="24"/>
          <w:shd w:val="clear" w:color="auto" w:fill="FFFFFF"/>
        </w:rPr>
        <w:t>Solar Energy – Today’s resource for a brighter tomorrow!</w:t>
      </w:r>
    </w:p>
    <w:p w:rsidR="00D672BC" w:rsidRDefault="00D672BC" w:rsidP="00D672BC">
      <w:pPr>
        <w:shd w:val="clear" w:color="auto" w:fill="FFFFFF"/>
        <w:spacing w:after="0" w:line="240" w:lineRule="auto"/>
        <w:rPr>
          <w:rFonts w:eastAsia="Times New Roman" w:cstheme="minorHAnsi"/>
          <w:b/>
          <w:color w:val="64728C"/>
          <w:sz w:val="24"/>
          <w:szCs w:val="24"/>
        </w:rPr>
      </w:pPr>
    </w:p>
    <w:p w:rsidR="00D672BC" w:rsidRDefault="00D672BC" w:rsidP="00D672BC">
      <w:pPr>
        <w:shd w:val="clear" w:color="auto" w:fill="FFFFFF"/>
        <w:spacing w:after="0" w:line="240" w:lineRule="auto"/>
        <w:rPr>
          <w:rFonts w:eastAsia="Times New Roman" w:cstheme="minorHAnsi"/>
          <w:b/>
          <w:color w:val="64728C"/>
          <w:sz w:val="24"/>
          <w:szCs w:val="24"/>
        </w:rPr>
      </w:pPr>
      <w:r>
        <w:rPr>
          <w:rFonts w:eastAsia="Times New Roman" w:cstheme="minorHAnsi"/>
          <w:b/>
          <w:color w:val="64728C"/>
          <w:sz w:val="24"/>
          <w:szCs w:val="24"/>
        </w:rPr>
        <w:t>Structure Technician</w:t>
      </w:r>
    </w:p>
    <w:p w:rsidR="00D672BC" w:rsidRDefault="00D672BC" w:rsidP="00D672BC">
      <w:pPr>
        <w:shd w:val="clear" w:color="auto" w:fill="FFFFFF"/>
        <w:spacing w:after="0" w:line="240" w:lineRule="auto"/>
        <w:rPr>
          <w:rFonts w:eastAsia="Times New Roman" w:cstheme="minorHAnsi"/>
          <w:color w:val="64728C"/>
          <w:sz w:val="24"/>
          <w:szCs w:val="24"/>
        </w:rPr>
      </w:pP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241"/>
          <w:spacing w:val="-3"/>
          <w:lang w:eastAsia="en-IN"/>
        </w:rPr>
      </w:pPr>
      <w:r>
        <w:rPr>
          <w:rFonts w:asciiTheme="minorHAnsi" w:hAnsiTheme="minorHAnsi" w:cstheme="minorHAnsi"/>
          <w:color w:val="2C3241"/>
          <w:spacing w:val="-3"/>
          <w:lang w:eastAsia="en-IN"/>
        </w:rPr>
        <w:t xml:space="preserve">We are looking to hire for a passionate Structure </w:t>
      </w:r>
      <w:r w:rsidR="008D2F21">
        <w:rPr>
          <w:rFonts w:asciiTheme="minorHAnsi" w:hAnsiTheme="minorHAnsi" w:cstheme="minorHAnsi"/>
          <w:color w:val="2C3241"/>
          <w:spacing w:val="-3"/>
          <w:lang w:eastAsia="en-IN"/>
        </w:rPr>
        <w:t>Technician</w:t>
      </w:r>
      <w:r>
        <w:rPr>
          <w:rFonts w:asciiTheme="minorHAnsi" w:hAnsiTheme="minorHAnsi" w:cstheme="minorHAnsi"/>
          <w:color w:val="2C3241"/>
          <w:spacing w:val="-3"/>
          <w:lang w:eastAsia="en-IN"/>
        </w:rPr>
        <w:t xml:space="preserve"> to join our growing solar installation company. </w:t>
      </w: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241"/>
          <w:spacing w:val="-3"/>
          <w:lang w:eastAsia="en-IN"/>
        </w:rPr>
      </w:pP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4728C"/>
        </w:rPr>
      </w:pP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64728C"/>
        </w:rPr>
      </w:pPr>
      <w:r>
        <w:rPr>
          <w:rFonts w:asciiTheme="minorHAnsi" w:hAnsiTheme="minorHAnsi" w:cstheme="minorHAnsi"/>
          <w:b/>
          <w:color w:val="64728C"/>
        </w:rPr>
        <w:t xml:space="preserve">About the Role </w:t>
      </w: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4728C"/>
        </w:rPr>
      </w:pPr>
    </w:p>
    <w:p w:rsidR="00D672BC" w:rsidRPr="008D2F21" w:rsidRDefault="00D672BC" w:rsidP="008D2F21">
      <w:pPr>
        <w:spacing w:after="360" w:line="240" w:lineRule="auto"/>
        <w:jc w:val="both"/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</w:pPr>
      <w:r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 xml:space="preserve">We are looking to hire a structural </w:t>
      </w:r>
      <w:r w:rsidR="008D2F21"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>Technician</w:t>
      </w:r>
      <w:r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 xml:space="preserve"> with analyti</w:t>
      </w:r>
      <w:r w:rsidR="008D2F21"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>cal skills. Structural Technician</w:t>
      </w:r>
      <w:r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 xml:space="preserve"> are expected to be detail-oriented, creative, and possess amazing problem-solving skills.</w:t>
      </w:r>
      <w:r w:rsidR="008D2F21"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 xml:space="preserve"> </w:t>
      </w:r>
      <w:r w:rsidR="008D2F21"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>Top candidates will have a fantastic project and budget management skills with great knowledge of construction processes, materials, and legal regulations.</w:t>
      </w: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>
        <w:rPr>
          <w:rStyle w:val="Strong"/>
          <w:rFonts w:asciiTheme="minorHAnsi" w:hAnsiTheme="minorHAnsi" w:cstheme="minorHAnsi"/>
          <w:color w:val="64728C"/>
        </w:rPr>
        <w:t>What You’ll Do</w:t>
      </w: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64728C"/>
        </w:rPr>
      </w:pPr>
    </w:p>
    <w:p w:rsidR="008D2F21" w:rsidRPr="008D2F21" w:rsidRDefault="008D2F21" w:rsidP="008D2F21">
      <w:pPr>
        <w:pStyle w:val="TableParagraph"/>
        <w:spacing w:line="252" w:lineRule="auto"/>
        <w:ind w:right="475"/>
        <w:rPr>
          <w:rFonts w:ascii="Arial" w:eastAsia="Arial" w:hAnsi="Arial" w:cs="Arial"/>
          <w:b/>
          <w:sz w:val="28"/>
          <w:szCs w:val="28"/>
        </w:rPr>
      </w:pPr>
      <w:r>
        <w:rPr>
          <w:rFonts w:eastAsia="Times New Roman" w:cstheme="minorHAnsi"/>
          <w:color w:val="2C3241"/>
          <w:spacing w:val="-3"/>
          <w:sz w:val="28"/>
          <w:szCs w:val="28"/>
          <w:lang w:val="en-IN" w:eastAsia="en-IN" w:bidi="hi-IN"/>
        </w:rPr>
        <w:t xml:space="preserve">          </w:t>
      </w:r>
      <w:r w:rsidRPr="008D2F21">
        <w:rPr>
          <w:rFonts w:eastAsia="Times New Roman" w:cstheme="minorHAnsi"/>
          <w:color w:val="2C3241"/>
          <w:spacing w:val="-3"/>
          <w:sz w:val="28"/>
          <w:szCs w:val="28"/>
          <w:lang w:val="en-IN" w:eastAsia="en-IN" w:bidi="hi-IN"/>
        </w:rPr>
        <w:t>Structure Designing of Rooftop &amp; Ground Mounted</w:t>
      </w:r>
    </w:p>
    <w:p w:rsidR="008D2F21" w:rsidRDefault="008D2F21" w:rsidP="008D2F21">
      <w:pPr>
        <w:pStyle w:val="TableParagraph"/>
        <w:spacing w:line="252" w:lineRule="auto"/>
        <w:ind w:right="475"/>
        <w:rPr>
          <w:rFonts w:ascii="Arial" w:eastAsia="Arial" w:hAnsi="Arial" w:cs="Arial"/>
        </w:rPr>
      </w:pP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Complete and detailed Mechanical and Civil designing and engineering of Rooftop &amp; Ground Mounted.</w:t>
      </w: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Design drafting and analysis- Module Mounting Structure, Inverter Stand and LT panel stand with Foundation, Ladder, Shadow Analysis, Control Room, Boundary Wall &amp; Fencing. Pile foundation coordinate.</w:t>
      </w: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Prepare design documents &amp; drawings for approval from 3rd party and client.</w:t>
      </w: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Purchase and Follow-up.</w:t>
      </w: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Plant Layout design according to Site survey and help of Google Earth. 2D and 3D design layout.</w:t>
      </w: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As per IS codes standard for Component design.</w:t>
      </w: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Material Testing and Quality analysis.</w:t>
      </w:r>
    </w:p>
    <w:p w:rsidR="008D2F21" w:rsidRP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Floating of inquiry for electrical supply and works, Issuing technical specification for electrical equipment purchase to the vendor / Purchase. Development of vendor scope of work.</w:t>
      </w:r>
    </w:p>
    <w:p w:rsidR="008D2F21" w:rsidRDefault="008D2F21" w:rsidP="008D2F21">
      <w:pPr>
        <w:pStyle w:val="TableParagraph"/>
        <w:numPr>
          <w:ilvl w:val="0"/>
          <w:numId w:val="1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 w:rsidRPr="008D2F21"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Evaluation and negotiation on quotations/ proposals/ bids from suppliers and contractors.</w:t>
      </w:r>
    </w:p>
    <w:p w:rsidR="008D2F21" w:rsidRDefault="008D2F21" w:rsidP="008D2F21">
      <w:pPr>
        <w:pStyle w:val="TableParagraph"/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</w:p>
    <w:p w:rsidR="008D2F21" w:rsidRDefault="008D2F21" w:rsidP="008D2F21">
      <w:pPr>
        <w:pStyle w:val="TableParagraph"/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</w:p>
    <w:p w:rsidR="008D2F21" w:rsidRDefault="008D2F21" w:rsidP="008D2F21">
      <w:pPr>
        <w:pStyle w:val="TableParagraph"/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</w:p>
    <w:p w:rsidR="008D2F21" w:rsidRDefault="008D2F21" w:rsidP="008D2F21">
      <w:pPr>
        <w:pStyle w:val="TableParagraph"/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</w:p>
    <w:p w:rsidR="008D2F21" w:rsidRPr="008D2F21" w:rsidRDefault="008D2F21" w:rsidP="008D2F21">
      <w:pPr>
        <w:pStyle w:val="TableParagraph"/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</w:p>
    <w:p w:rsidR="008D2F21" w:rsidRPr="008D2F21" w:rsidRDefault="008D2F21" w:rsidP="008D2F21">
      <w:pPr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</w:pP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color w:val="64728C"/>
        </w:rPr>
      </w:pPr>
      <w:r>
        <w:rPr>
          <w:rStyle w:val="Strong"/>
          <w:rFonts w:asciiTheme="minorHAnsi" w:hAnsiTheme="minorHAnsi" w:cstheme="minorHAnsi"/>
          <w:color w:val="64728C"/>
        </w:rPr>
        <w:lastRenderedPageBreak/>
        <w:t>Nice to Haves</w:t>
      </w: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</w:pPr>
    </w:p>
    <w:p w:rsidR="00D672BC" w:rsidRDefault="00D672BC" w:rsidP="00D672B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</w:pPr>
      <w:r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>Must have knowledge of AutoCAD, STAAD-Pro, Google Sketch Up, Solid works, excel and MS-office, Project Coordination, Project Management.</w:t>
      </w:r>
    </w:p>
    <w:p w:rsidR="00D672BC" w:rsidRDefault="00D672BC" w:rsidP="00D672BC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</w:pPr>
      <w:r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  <w:t>BE (CIVIL) Engineering.</w:t>
      </w:r>
    </w:p>
    <w:p w:rsidR="00D672BC" w:rsidRDefault="00D672BC" w:rsidP="00D672BC">
      <w:pPr>
        <w:pStyle w:val="TableParagraph"/>
        <w:numPr>
          <w:ilvl w:val="0"/>
          <w:numId w:val="3"/>
        </w:numPr>
        <w:spacing w:line="252" w:lineRule="auto"/>
        <w:ind w:right="475"/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</w:pPr>
      <w:r>
        <w:rPr>
          <w:rFonts w:eastAsia="Times New Roman" w:cstheme="minorHAnsi"/>
          <w:color w:val="2C3241"/>
          <w:spacing w:val="-3"/>
          <w:sz w:val="24"/>
          <w:szCs w:val="24"/>
          <w:lang w:val="en-IN" w:eastAsia="en-IN" w:bidi="hi-IN"/>
        </w:rPr>
        <w:t>Have 3+ Year Experience of Project, Quality and Design.</w:t>
      </w:r>
    </w:p>
    <w:p w:rsidR="00D672BC" w:rsidRDefault="00D672BC" w:rsidP="00D672BC">
      <w:pPr>
        <w:jc w:val="both"/>
        <w:rPr>
          <w:rFonts w:eastAsia="Times New Roman" w:cstheme="minorHAnsi"/>
          <w:color w:val="2C3241"/>
          <w:spacing w:val="-3"/>
          <w:sz w:val="24"/>
          <w:szCs w:val="24"/>
          <w:lang w:eastAsia="en-IN"/>
        </w:rPr>
      </w:pPr>
    </w:p>
    <w:p w:rsidR="00D672BC" w:rsidRDefault="00D672BC" w:rsidP="00D672B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64728C"/>
        </w:rPr>
      </w:pPr>
      <w:r>
        <w:rPr>
          <w:rFonts w:asciiTheme="minorHAnsi" w:hAnsiTheme="minorHAnsi" w:cstheme="minorHAnsi"/>
          <w:color w:val="64728C"/>
        </w:rPr>
        <w:t xml:space="preserve">Location: Indore. </w:t>
      </w:r>
    </w:p>
    <w:p w:rsidR="00D672BC" w:rsidRDefault="00D672BC" w:rsidP="00D672BC">
      <w:pPr>
        <w:pStyle w:val="TableParagraph"/>
        <w:spacing w:line="252" w:lineRule="auto"/>
        <w:ind w:right="475"/>
        <w:rPr>
          <w:rFonts w:ascii="Arial" w:eastAsia="Arial" w:hAnsi="Arial" w:cs="Arial"/>
          <w:b/>
        </w:rPr>
      </w:pPr>
      <w:r>
        <w:rPr>
          <w:rFonts w:cstheme="minorHAnsi"/>
          <w:color w:val="64728C"/>
        </w:rPr>
        <w:t xml:space="preserve">Kindly share your resume on </w:t>
      </w:r>
      <w:r>
        <w:rPr>
          <w:rFonts w:cstheme="minorHAnsi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cstheme="minorHAnsi"/>
            <w:color w:val="1155CC"/>
            <w:shd w:val="clear" w:color="auto" w:fill="FFFFFF"/>
          </w:rPr>
          <w:t>Shraddha.r@pickrenew.com</w:t>
        </w:r>
      </w:hyperlink>
    </w:p>
    <w:p w:rsidR="00D672BC" w:rsidRDefault="00D672BC" w:rsidP="0070133B">
      <w:pPr>
        <w:pStyle w:val="TableParagraph"/>
        <w:spacing w:line="252" w:lineRule="auto"/>
        <w:ind w:right="475"/>
        <w:rPr>
          <w:rFonts w:ascii="Arial" w:eastAsia="Arial" w:hAnsi="Arial" w:cs="Arial"/>
          <w:b/>
        </w:rPr>
      </w:pPr>
    </w:p>
    <w:p w:rsidR="00D672BC" w:rsidRDefault="00D672BC" w:rsidP="0070133B">
      <w:pPr>
        <w:pStyle w:val="TableParagraph"/>
        <w:spacing w:line="252" w:lineRule="auto"/>
        <w:ind w:right="475"/>
        <w:rPr>
          <w:rFonts w:ascii="Arial" w:eastAsia="Arial" w:hAnsi="Arial" w:cs="Arial"/>
          <w:b/>
        </w:rPr>
      </w:pPr>
    </w:p>
    <w:p w:rsidR="0070133B" w:rsidRDefault="0070133B" w:rsidP="007013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Cs w:val="22"/>
          <w:lang w:eastAsia="en-IN"/>
        </w:rPr>
      </w:pPr>
      <w:bookmarkStart w:id="0" w:name="_GoBack"/>
      <w:bookmarkEnd w:id="0"/>
    </w:p>
    <w:p w:rsidR="0070133B" w:rsidRDefault="0070133B" w:rsidP="007013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Cs w:val="22"/>
          <w:lang w:eastAsia="en-IN"/>
        </w:rPr>
      </w:pPr>
    </w:p>
    <w:p w:rsidR="0070133B" w:rsidRDefault="0070133B" w:rsidP="0070133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36"/>
          <w:szCs w:val="36"/>
          <w:lang w:eastAsia="en-IN"/>
        </w:rPr>
      </w:pPr>
    </w:p>
    <w:p w:rsidR="001C2ACE" w:rsidRDefault="001C2ACE"/>
    <w:sectPr w:rsidR="001C2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E8D"/>
    <w:multiLevelType w:val="hybridMultilevel"/>
    <w:tmpl w:val="143484A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8627C"/>
    <w:multiLevelType w:val="multilevel"/>
    <w:tmpl w:val="1AC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AE"/>
    <w:rsid w:val="001C2ACE"/>
    <w:rsid w:val="0070133B"/>
    <w:rsid w:val="007703AE"/>
    <w:rsid w:val="008D2F21"/>
    <w:rsid w:val="00D6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61D84"/>
  <w15:chartTrackingRefBased/>
  <w15:docId w15:val="{9D3C8E3B-F5C1-465F-9C51-8B7F001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33B"/>
    <w:pPr>
      <w:spacing w:line="256" w:lineRule="auto"/>
    </w:pPr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3B"/>
    <w:pPr>
      <w:spacing w:after="0" w:line="240" w:lineRule="auto"/>
      <w:ind w:left="720"/>
    </w:pPr>
    <w:rPr>
      <w:rFonts w:ascii="Calibri" w:hAnsi="Calibri" w:cs="Calibri"/>
      <w:szCs w:val="22"/>
    </w:rPr>
  </w:style>
  <w:style w:type="paragraph" w:customStyle="1" w:styleId="TableParagraph">
    <w:name w:val="Table Paragraph"/>
    <w:basedOn w:val="Normal"/>
    <w:uiPriority w:val="1"/>
    <w:qFormat/>
    <w:rsid w:val="0070133B"/>
    <w:pPr>
      <w:widowControl w:val="0"/>
      <w:spacing w:after="0" w:line="240" w:lineRule="auto"/>
    </w:pPr>
    <w:rPr>
      <w:rFonts w:cstheme="minorBidi"/>
      <w:szCs w:val="22"/>
      <w:lang w:val="en-US" w:bidi="ar-SA"/>
    </w:rPr>
  </w:style>
  <w:style w:type="character" w:styleId="Hyperlink">
    <w:name w:val="Hyperlink"/>
    <w:basedOn w:val="DefaultParagraphFont"/>
    <w:uiPriority w:val="99"/>
    <w:semiHidden/>
    <w:unhideWhenUsed/>
    <w:rsid w:val="00D672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Strong">
    <w:name w:val="Strong"/>
    <w:basedOn w:val="DefaultParagraphFont"/>
    <w:uiPriority w:val="22"/>
    <w:qFormat/>
    <w:rsid w:val="00D67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raddha.r@pickren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2022-10-03T05:41:00Z</dcterms:created>
  <dcterms:modified xsi:type="dcterms:W3CDTF">2022-10-03T07:20:00Z</dcterms:modified>
</cp:coreProperties>
</file>